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691C0261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bookmarkStart w:id="0" w:name="_Hlk72438176"/>
      <w:bookmarkEnd w:id="0"/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 xml:space="preserve">ормативно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</w:t>
      </w:r>
    </w:p>
    <w:p w14:paraId="5076BC1C" w14:textId="77777777" w:rsidR="0011750D" w:rsidRPr="0011750D" w:rsidRDefault="0011750D" w:rsidP="0011750D">
      <w:pPr>
        <w:pStyle w:val="scx-TEXT"/>
        <w:rPr>
          <w:lang w:val="mk-MK" w:eastAsia="fr-FR"/>
        </w:rPr>
      </w:pP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785"/>
        <w:gridCol w:w="6501"/>
      </w:tblGrid>
      <w:tr w:rsidR="00703C74" w:rsidRPr="00967EF7" w14:paraId="7DE61D5F" w14:textId="77777777" w:rsidTr="00703C74">
        <w:tc>
          <w:tcPr>
            <w:tcW w:w="2785" w:type="dxa"/>
            <w:vAlign w:val="center"/>
          </w:tcPr>
          <w:p w14:paraId="0DBB5698" w14:textId="531C0797" w:rsidR="00703C74" w:rsidRPr="002D5892" w:rsidRDefault="00703C74" w:rsidP="00703C7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Наставник </w:t>
            </w:r>
          </w:p>
        </w:tc>
        <w:tc>
          <w:tcPr>
            <w:tcW w:w="6501" w:type="dxa"/>
            <w:vAlign w:val="center"/>
          </w:tcPr>
          <w:p w14:paraId="52859129" w14:textId="75E10B14" w:rsidR="00703C74" w:rsidRP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 w:eastAsia="fr-FR"/>
              </w:rPr>
              <w:t>Силва Атанасова</w:t>
            </w:r>
          </w:p>
        </w:tc>
      </w:tr>
      <w:tr w:rsidR="00703C74" w:rsidRPr="00967EF7" w14:paraId="2AC7D3FB" w14:textId="77777777" w:rsidTr="00703C74">
        <w:tc>
          <w:tcPr>
            <w:tcW w:w="2785" w:type="dxa"/>
            <w:vAlign w:val="center"/>
          </w:tcPr>
          <w:p w14:paraId="0001CF89" w14:textId="0461AB0D" w:rsidR="00703C74" w:rsidRPr="002D5892" w:rsidRDefault="00703C74" w:rsidP="00703C7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  <w:vAlign w:val="center"/>
          </w:tcPr>
          <w:p w14:paraId="5B979B79" w14:textId="5572F03B" w:rsidR="00703C74" w:rsidRP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 w:eastAsia="fr-FR"/>
              </w:rPr>
              <w:t>ООУ Владо Тасевски-Скопје</w:t>
            </w:r>
          </w:p>
        </w:tc>
      </w:tr>
      <w:tr w:rsidR="00703C74" w:rsidRPr="00967EF7" w14:paraId="500CD4AD" w14:textId="77777777" w:rsidTr="00703C74">
        <w:tc>
          <w:tcPr>
            <w:tcW w:w="2785" w:type="dxa"/>
            <w:vAlign w:val="center"/>
          </w:tcPr>
          <w:p w14:paraId="4F1BFC61" w14:textId="77777777" w:rsidR="00703C74" w:rsidRPr="002D5892" w:rsidDel="0019373C" w:rsidRDefault="00703C74" w:rsidP="00703C7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  <w:vAlign w:val="center"/>
          </w:tcPr>
          <w:p w14:paraId="0C1A9ACB" w14:textId="3576EBEA" w:rsidR="00703C74" w:rsidRP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 w:eastAsia="fr-FR"/>
              </w:rPr>
              <w:t>8</w:t>
            </w:r>
          </w:p>
        </w:tc>
      </w:tr>
      <w:tr w:rsidR="00703C74" w:rsidRPr="00967EF7" w14:paraId="3328CF92" w14:textId="77777777" w:rsidTr="00703C74">
        <w:tc>
          <w:tcPr>
            <w:tcW w:w="2785" w:type="dxa"/>
            <w:vAlign w:val="center"/>
          </w:tcPr>
          <w:p w14:paraId="1747D6AE" w14:textId="05C4BF7E" w:rsidR="00703C74" w:rsidRPr="002D5892" w:rsidRDefault="00703C74" w:rsidP="00703C7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  <w:vAlign w:val="center"/>
          </w:tcPr>
          <w:p w14:paraId="6A1CB2D1" w14:textId="6211607D" w:rsidR="00703C74" w:rsidRPr="00187AF0" w:rsidRDefault="00187AF0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 w:eastAsia="fr-FR"/>
              </w:rPr>
              <w:t>М</w:t>
            </w:r>
            <w:r w:rsidR="00703C74" w:rsidRPr="00187AF0">
              <w:rPr>
                <w:lang w:val="mk-MK" w:eastAsia="fr-FR"/>
              </w:rPr>
              <w:t>атематика</w:t>
            </w:r>
          </w:p>
        </w:tc>
      </w:tr>
      <w:tr w:rsidR="00703C74" w:rsidRPr="00967EF7" w14:paraId="5735AAF9" w14:textId="77777777" w:rsidTr="00703C74">
        <w:tc>
          <w:tcPr>
            <w:tcW w:w="2785" w:type="dxa"/>
            <w:vAlign w:val="center"/>
          </w:tcPr>
          <w:p w14:paraId="3FAFD17B" w14:textId="32D9E306" w:rsidR="00703C74" w:rsidRPr="002D5892" w:rsidRDefault="00703C74" w:rsidP="00703C7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  <w:vAlign w:val="center"/>
          </w:tcPr>
          <w:p w14:paraId="5B521AC8" w14:textId="30C4D74F" w:rsidR="00703C74" w:rsidRP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 w:eastAsia="fr-FR"/>
              </w:rPr>
              <w:t>Видови триаголници</w:t>
            </w:r>
          </w:p>
        </w:tc>
      </w:tr>
      <w:tr w:rsidR="00703C74" w:rsidRPr="00967EF7" w14:paraId="5C5D362F" w14:textId="77777777" w:rsidTr="00703C74">
        <w:tc>
          <w:tcPr>
            <w:tcW w:w="2785" w:type="dxa"/>
            <w:vAlign w:val="center"/>
          </w:tcPr>
          <w:p w14:paraId="62F84623" w14:textId="1CEB5756" w:rsidR="00703C74" w:rsidRPr="002D5892" w:rsidRDefault="00703C74" w:rsidP="00703C7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  <w:vAlign w:val="center"/>
          </w:tcPr>
          <w:p w14:paraId="0CCFFECF" w14:textId="0A84CEC4" w:rsidR="00703C74" w:rsidRPr="00187AF0" w:rsidRDefault="00703C74" w:rsidP="00187AF0">
            <w:pPr>
              <w:pStyle w:val="TEXT"/>
              <w:spacing w:before="0" w:line="276" w:lineRule="auto"/>
              <w:rPr>
                <w:lang w:val="en-US" w:eastAsia="fr-FR"/>
              </w:rPr>
            </w:pPr>
            <w:r w:rsidRPr="00187AF0">
              <w:rPr>
                <w:lang w:val="mk-MK" w:eastAsia="fr-FR"/>
              </w:rPr>
              <w:t>Ученикот да класифицира триаголници според страни и агли</w:t>
            </w:r>
          </w:p>
        </w:tc>
      </w:tr>
      <w:tr w:rsidR="00703C74" w:rsidRPr="00967EF7" w14:paraId="0A52DC99" w14:textId="77777777" w:rsidTr="00703C74">
        <w:trPr>
          <w:trHeight w:val="2096"/>
        </w:trPr>
        <w:tc>
          <w:tcPr>
            <w:tcW w:w="2785" w:type="dxa"/>
            <w:vAlign w:val="center"/>
          </w:tcPr>
          <w:p w14:paraId="50B63817" w14:textId="22E6F941" w:rsidR="00703C74" w:rsidRPr="002D5892" w:rsidRDefault="00703C74" w:rsidP="00703C7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>
              <w:rPr>
                <w:color w:val="auto"/>
                <w:lang w:val="mk-MK"/>
              </w:rPr>
              <w:t>онлајн наставата (синхрони и асинхрони)</w:t>
            </w:r>
            <w:r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23FCD93F" w14:textId="54B51697" w:rsidR="00703C74" w:rsidRP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 w:eastAsia="fr-FR"/>
              </w:rPr>
              <w:t xml:space="preserve">Часот се работи во </w:t>
            </w:r>
            <w:r w:rsidRPr="00187AF0">
              <w:rPr>
                <w:lang w:val="en-US" w:eastAsia="fr-FR"/>
              </w:rPr>
              <w:t>Near</w:t>
            </w:r>
            <w:r w:rsidR="00187AF0">
              <w:rPr>
                <w:lang w:val="en-US" w:eastAsia="fr-FR"/>
              </w:rPr>
              <w:t>p</w:t>
            </w:r>
            <w:r w:rsidRPr="00187AF0">
              <w:rPr>
                <w:lang w:val="en-US" w:eastAsia="fr-FR"/>
              </w:rPr>
              <w:t>od</w:t>
            </w:r>
            <w:r w:rsidRPr="00187AF0">
              <w:rPr>
                <w:lang w:val="mk-MK" w:eastAsia="fr-FR"/>
              </w:rPr>
              <w:t xml:space="preserve"> и </w:t>
            </w:r>
            <w:r w:rsidRPr="00187AF0">
              <w:rPr>
                <w:lang w:val="en-US" w:eastAsia="fr-FR"/>
              </w:rPr>
              <w:t>Genially</w:t>
            </w:r>
          </w:p>
          <w:p w14:paraId="36270786" w14:textId="1A8ED501" w:rsidR="00703C74" w:rsidRPr="00187AF0" w:rsidRDefault="00703C74" w:rsidP="00187AF0">
            <w:pPr>
              <w:pStyle w:val="TEXT"/>
              <w:spacing w:before="0" w:line="276" w:lineRule="auto"/>
              <w:rPr>
                <w:lang w:val="en-US" w:eastAsia="fr-FR"/>
              </w:rPr>
            </w:pPr>
            <w:r w:rsidRPr="00187AF0">
              <w:rPr>
                <w:lang w:val="mk-MK" w:eastAsia="fr-FR"/>
              </w:rPr>
              <w:t xml:space="preserve">Воведен дел – </w:t>
            </w:r>
            <w:r w:rsidR="00187AF0">
              <w:rPr>
                <w:lang w:val="mk-MK" w:eastAsia="fr-FR"/>
              </w:rPr>
              <w:t xml:space="preserve">се </w:t>
            </w:r>
            <w:r w:rsidRPr="00187AF0">
              <w:rPr>
                <w:lang w:val="mk-MK" w:eastAsia="fr-FR"/>
              </w:rPr>
              <w:t xml:space="preserve">задава мемориска игра </w:t>
            </w:r>
          </w:p>
          <w:p w14:paraId="12587E04" w14:textId="6E43DAFA" w:rsidR="00703C74" w:rsidRPr="00187AF0" w:rsidRDefault="00703C74" w:rsidP="00187AF0">
            <w:pPr>
              <w:pStyle w:val="TEXT"/>
              <w:spacing w:before="0" w:line="276" w:lineRule="auto"/>
              <w:rPr>
                <w:lang w:val="mk-MK"/>
              </w:rPr>
            </w:pPr>
            <w:r w:rsidRPr="00187AF0">
              <w:rPr>
                <w:lang w:val="mk-MK" w:eastAsia="fr-FR"/>
              </w:rPr>
              <w:t>Главен дел</w:t>
            </w:r>
            <w:r w:rsidR="00187AF0">
              <w:rPr>
                <w:lang w:val="mk-MK" w:eastAsia="fr-FR"/>
              </w:rPr>
              <w:t xml:space="preserve"> </w:t>
            </w:r>
            <w:r w:rsidRPr="00187AF0">
              <w:rPr>
                <w:lang w:val="mk-MK" w:eastAsia="fr-FR"/>
              </w:rPr>
              <w:t>-</w:t>
            </w:r>
            <w:r w:rsidR="00187AF0">
              <w:rPr>
                <w:lang w:val="mk-MK" w:eastAsia="fr-FR"/>
              </w:rPr>
              <w:t xml:space="preserve"> </w:t>
            </w:r>
            <w:r w:rsidRPr="00187AF0">
              <w:rPr>
                <w:lang w:val="mk-MK" w:eastAsia="fr-FR"/>
              </w:rPr>
              <w:t xml:space="preserve">да </w:t>
            </w:r>
            <w:r w:rsidR="00187AF0">
              <w:rPr>
                <w:lang w:val="mk-MK" w:eastAsia="fr-FR"/>
              </w:rPr>
              <w:t>се</w:t>
            </w:r>
            <w:r w:rsidRPr="00187AF0">
              <w:rPr>
                <w:lang w:val="mk-MK" w:eastAsia="fr-FR"/>
              </w:rPr>
              <w:t xml:space="preserve"> увид</w:t>
            </w:r>
            <w:r w:rsidR="00187AF0">
              <w:rPr>
                <w:lang w:val="mk-MK" w:eastAsia="fr-FR"/>
              </w:rPr>
              <w:t>и</w:t>
            </w:r>
            <w:r w:rsidRPr="00187AF0">
              <w:rPr>
                <w:lang w:val="mk-MK" w:eastAsia="fr-FR"/>
              </w:rPr>
              <w:t xml:space="preserve"> предзнаењето учениците треба да одговорат на 3 отворени прашања</w:t>
            </w:r>
          </w:p>
          <w:p w14:paraId="67E72D3A" w14:textId="77777777" w:rsidR="00703C74" w:rsidRPr="00187AF0" w:rsidRDefault="00703C74" w:rsidP="00187AF0">
            <w:pPr>
              <w:pStyle w:val="TEXT"/>
              <w:spacing w:before="0" w:line="276" w:lineRule="auto"/>
              <w:rPr>
                <w:lang w:val="mk-MK"/>
              </w:rPr>
            </w:pPr>
            <w:r w:rsidRPr="00187AF0">
              <w:rPr>
                <w:lang w:val="mk-MK"/>
              </w:rPr>
              <w:t>Понатаму се разгледуваат, анализираат и дискутираат заедничките одговори, со цел да се увидат потешкотиите и пропустите во учењето.</w:t>
            </w:r>
          </w:p>
          <w:p w14:paraId="2ABEF8BE" w14:textId="52E369B1" w:rsidR="00703C74" w:rsidRPr="00187AF0" w:rsidRDefault="00703C74" w:rsidP="00187AF0">
            <w:pPr>
              <w:pStyle w:val="TEXT"/>
              <w:spacing w:before="0" w:line="276" w:lineRule="auto"/>
              <w:rPr>
                <w:lang w:val="mk-MK"/>
              </w:rPr>
            </w:pPr>
            <w:r w:rsidRPr="00187AF0">
              <w:rPr>
                <w:lang w:val="mk-MK"/>
              </w:rPr>
              <w:t>Завршен дел</w:t>
            </w:r>
            <w:r w:rsidR="00187AF0">
              <w:rPr>
                <w:lang w:val="mk-MK"/>
              </w:rPr>
              <w:t xml:space="preserve"> </w:t>
            </w:r>
            <w:r w:rsidRPr="00187AF0">
              <w:rPr>
                <w:lang w:val="mk-MK"/>
              </w:rPr>
              <w:t>-</w:t>
            </w:r>
            <w:r w:rsidR="00187AF0">
              <w:rPr>
                <w:lang w:val="mk-MK"/>
              </w:rPr>
              <w:t xml:space="preserve"> </w:t>
            </w:r>
            <w:r w:rsidRPr="00187AF0">
              <w:rPr>
                <w:lang w:val="mk-MK"/>
              </w:rPr>
              <w:t xml:space="preserve">Се задава интерактивна слика во </w:t>
            </w:r>
            <w:r w:rsidRPr="00187AF0">
              <w:rPr>
                <w:lang w:val="en-US"/>
              </w:rPr>
              <w:t xml:space="preserve">Genially </w:t>
            </w:r>
            <w:r w:rsidRPr="00187AF0">
              <w:rPr>
                <w:lang w:val="mk-MK"/>
              </w:rPr>
              <w:t xml:space="preserve">на која </w:t>
            </w:r>
            <w:r w:rsidR="00187AF0">
              <w:rPr>
                <w:lang w:val="mk-MK"/>
              </w:rPr>
              <w:t xml:space="preserve">учениците </w:t>
            </w:r>
            <w:r w:rsidRPr="00187AF0">
              <w:rPr>
                <w:lang w:val="mk-MK"/>
              </w:rPr>
              <w:t>работат самостојно</w:t>
            </w:r>
          </w:p>
          <w:p w14:paraId="1A3AE158" w14:textId="7B594F5C" w:rsidR="00703C74" w:rsidRP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/>
              </w:rPr>
              <w:t xml:space="preserve">Часот завршува со кратко видео од </w:t>
            </w:r>
            <w:r w:rsidRPr="00187AF0">
              <w:rPr>
                <w:lang w:val="en-US"/>
              </w:rPr>
              <w:t xml:space="preserve">You Tube </w:t>
            </w:r>
            <w:r w:rsidRPr="00187AF0">
              <w:rPr>
                <w:lang w:val="mk-MK"/>
              </w:rPr>
              <w:t>за видови триаголници со цел секој ученик што имал пропусти да ги повтори уште еднаш.</w:t>
            </w:r>
          </w:p>
        </w:tc>
      </w:tr>
      <w:tr w:rsidR="00703C74" w:rsidRPr="00967EF7" w14:paraId="3537C006" w14:textId="77777777" w:rsidTr="00703C74">
        <w:tc>
          <w:tcPr>
            <w:tcW w:w="2785" w:type="dxa"/>
            <w:vAlign w:val="center"/>
          </w:tcPr>
          <w:p w14:paraId="7882D615" w14:textId="1527D711" w:rsidR="00703C74" w:rsidRPr="002D5892" w:rsidRDefault="00703C74" w:rsidP="00703C74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1" w:name="_Hlk71789222"/>
            <w:r>
              <w:rPr>
                <w:color w:val="auto"/>
                <w:lang w:val="mk-MK"/>
              </w:rPr>
              <w:t>Опис на формативното следење на напредокот на учениците</w:t>
            </w:r>
            <w:r w:rsidRPr="002D5892">
              <w:rPr>
                <w:color w:val="auto"/>
                <w:lang w:val="mk-MK"/>
              </w:rPr>
              <w:t xml:space="preserve"> </w:t>
            </w:r>
            <w:bookmarkEnd w:id="1"/>
          </w:p>
        </w:tc>
        <w:tc>
          <w:tcPr>
            <w:tcW w:w="6501" w:type="dxa"/>
            <w:vAlign w:val="center"/>
          </w:tcPr>
          <w:p w14:paraId="012DE575" w14:textId="77777777" w:rsid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 w:eastAsia="fr-FR"/>
              </w:rPr>
              <w:t xml:space="preserve">Со примена на </w:t>
            </w:r>
            <w:r w:rsidR="00187AF0">
              <w:rPr>
                <w:lang w:val="mk-MK" w:eastAsia="fr-FR"/>
              </w:rPr>
              <w:t>алатката</w:t>
            </w:r>
            <w:r w:rsidRPr="00187AF0">
              <w:rPr>
                <w:lang w:val="mk-MK" w:eastAsia="fr-FR"/>
              </w:rPr>
              <w:t xml:space="preserve"> </w:t>
            </w:r>
            <w:r w:rsidRPr="00187AF0">
              <w:rPr>
                <w:lang w:val="en-US" w:eastAsia="fr-FR"/>
              </w:rPr>
              <w:t>Nearpod</w:t>
            </w:r>
            <w:r w:rsidRPr="00187AF0">
              <w:rPr>
                <w:lang w:val="mk-MK" w:eastAsia="fr-FR"/>
              </w:rPr>
              <w:t>:</w:t>
            </w:r>
          </w:p>
          <w:p w14:paraId="2C46816C" w14:textId="3C6EEE03" w:rsidR="00703C74" w:rsidRP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 w:eastAsia="fr-FR"/>
              </w:rPr>
              <w:t>* Мемориска игра</w:t>
            </w:r>
            <w:r w:rsidR="00187AF0">
              <w:rPr>
                <w:lang w:val="mk-MK" w:eastAsia="fr-FR"/>
              </w:rPr>
              <w:t xml:space="preserve"> </w:t>
            </w:r>
            <w:r w:rsidRPr="00187AF0">
              <w:rPr>
                <w:lang w:val="mk-MK" w:eastAsia="fr-FR"/>
              </w:rPr>
              <w:t>- во која ги има 6-те пара видови триаголници.У</w:t>
            </w:r>
            <w:r w:rsidR="00187AF0">
              <w:rPr>
                <w:lang w:val="mk-MK" w:eastAsia="fr-FR"/>
              </w:rPr>
              <w:t xml:space="preserve"> </w:t>
            </w:r>
            <w:r w:rsidRPr="00187AF0">
              <w:rPr>
                <w:lang w:val="mk-MK" w:eastAsia="fr-FR"/>
              </w:rPr>
              <w:t>чениците треба да ги препознаат, меморираат во играта и да ги поврзат паровите</w:t>
            </w:r>
            <w:r w:rsidRPr="00187AF0">
              <w:rPr>
                <w:lang w:val="en-US" w:eastAsia="fr-FR"/>
              </w:rPr>
              <w:t>.</w:t>
            </w:r>
          </w:p>
          <w:p w14:paraId="27DFCF99" w14:textId="49B59470" w:rsidR="00703C74" w:rsidRP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 w:eastAsia="fr-FR"/>
              </w:rPr>
              <w:t>* Отворени прашања</w:t>
            </w:r>
            <w:r w:rsidR="00187AF0">
              <w:rPr>
                <w:lang w:val="mk-MK" w:eastAsia="fr-FR"/>
              </w:rPr>
              <w:t xml:space="preserve"> </w:t>
            </w:r>
            <w:r w:rsidRPr="00187AF0">
              <w:rPr>
                <w:lang w:val="mk-MK" w:eastAsia="fr-FR"/>
              </w:rPr>
              <w:t>-</w:t>
            </w:r>
            <w:r w:rsidR="00187AF0">
              <w:rPr>
                <w:lang w:val="mk-MK" w:eastAsia="fr-FR"/>
              </w:rPr>
              <w:t xml:space="preserve"> </w:t>
            </w:r>
            <w:r w:rsidRPr="00187AF0">
              <w:rPr>
                <w:lang w:val="mk-MK" w:eastAsia="fr-FR"/>
              </w:rPr>
              <w:t>1.</w:t>
            </w:r>
            <w:proofErr w:type="spellStart"/>
            <w:r w:rsidRPr="00187AF0">
              <w:t>Што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беше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прикажано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на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сликите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во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играта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меморија</w:t>
            </w:r>
            <w:proofErr w:type="spellEnd"/>
            <w:r w:rsidRPr="00187AF0">
              <w:t>? </w:t>
            </w:r>
            <w:r w:rsidRPr="00187AF0">
              <w:rPr>
                <w:lang w:val="mk-MK"/>
              </w:rPr>
              <w:t>2.</w:t>
            </w:r>
            <w:proofErr w:type="spellStart"/>
            <w:r w:rsidRPr="00187AF0">
              <w:t>Која</w:t>
            </w:r>
            <w:proofErr w:type="spellEnd"/>
            <w:r w:rsidRPr="00187AF0">
              <w:t xml:space="preserve"> е</w:t>
            </w:r>
            <w:r w:rsidRPr="00187AF0">
              <w:rPr>
                <w:lang w:val="mk-MK"/>
              </w:rPr>
              <w:t xml:space="preserve"> </w:t>
            </w:r>
            <w:proofErr w:type="spellStart"/>
            <w:r w:rsidRPr="00187AF0">
              <w:t>основната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поделба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на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триаголниците</w:t>
            </w:r>
            <w:proofErr w:type="spellEnd"/>
            <w:r w:rsidRPr="00187AF0">
              <w:t>?</w:t>
            </w:r>
            <w:r w:rsidRPr="00187AF0">
              <w:rPr>
                <w:lang w:val="mk-MK"/>
              </w:rPr>
              <w:t xml:space="preserve">  3</w:t>
            </w:r>
            <w:r w:rsidRPr="00187AF0">
              <w:t>.</w:t>
            </w:r>
            <w:proofErr w:type="spellStart"/>
            <w:r w:rsidRPr="00187AF0">
              <w:t>Запиши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ги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сите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видови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триаголници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што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сме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ги</w:t>
            </w:r>
            <w:proofErr w:type="spellEnd"/>
            <w:r w:rsidRPr="00187AF0">
              <w:t xml:space="preserve"> </w:t>
            </w:r>
            <w:proofErr w:type="spellStart"/>
            <w:r w:rsidRPr="00187AF0">
              <w:t>учеле</w:t>
            </w:r>
            <w:proofErr w:type="spellEnd"/>
            <w:r w:rsidRPr="00187AF0">
              <w:rPr>
                <w:lang w:val="mk-MK"/>
              </w:rPr>
              <w:t>.(дадено е време за одговор).</w:t>
            </w:r>
          </w:p>
          <w:p w14:paraId="3EFB9422" w14:textId="560C6793" w:rsidR="00703C74" w:rsidRP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 w:eastAsia="fr-FR"/>
              </w:rPr>
              <w:t>3. Дискусија и анализа на одговорите</w:t>
            </w:r>
            <w:r w:rsidRPr="00187AF0">
              <w:rPr>
                <w:lang w:val="mk-MK" w:eastAsia="fr-FR"/>
              </w:rPr>
              <w:br/>
            </w:r>
            <w:r w:rsidRPr="00187AF0">
              <w:rPr>
                <w:lang w:val="mk-MK"/>
              </w:rPr>
              <w:t xml:space="preserve">Сите одговори ги има во </w:t>
            </w:r>
            <w:r w:rsidRPr="00187AF0">
              <w:rPr>
                <w:lang w:val="en-US"/>
              </w:rPr>
              <w:t xml:space="preserve">reports </w:t>
            </w:r>
            <w:r w:rsidRPr="00187AF0">
              <w:rPr>
                <w:lang w:val="mk-MK"/>
              </w:rPr>
              <w:t xml:space="preserve">во </w:t>
            </w:r>
            <w:r w:rsidRPr="00187AF0">
              <w:rPr>
                <w:lang w:val="en-US"/>
              </w:rPr>
              <w:t xml:space="preserve">Nearpod </w:t>
            </w:r>
            <w:r w:rsidRPr="00187AF0">
              <w:rPr>
                <w:lang w:val="mk-MK"/>
              </w:rPr>
              <w:t>од каде наставникот црпи информациии за секој ученик што постигнал и колку бил активен.</w:t>
            </w:r>
          </w:p>
        </w:tc>
      </w:tr>
      <w:tr w:rsidR="00703C74" w:rsidRPr="00967EF7" w14:paraId="54B67996" w14:textId="77777777" w:rsidTr="00703C74">
        <w:trPr>
          <w:trHeight w:val="811"/>
        </w:trPr>
        <w:tc>
          <w:tcPr>
            <w:tcW w:w="2785" w:type="dxa"/>
            <w:vAlign w:val="center"/>
          </w:tcPr>
          <w:p w14:paraId="2CA2C0AF" w14:textId="284FD762" w:rsidR="00703C74" w:rsidRDefault="00703C74" w:rsidP="00703C74">
            <w:pPr>
              <w:pStyle w:val="scx-TEXT"/>
              <w:spacing w:after="0"/>
              <w:jc w:val="left"/>
              <w:rPr>
                <w:color w:val="auto"/>
                <w:lang w:val="mk-MK"/>
              </w:rPr>
            </w:pPr>
            <w:bookmarkStart w:id="2" w:name="_Hlk71789214"/>
            <w:r>
              <w:rPr>
                <w:color w:val="auto"/>
                <w:lang w:val="mk-MK"/>
              </w:rPr>
              <w:lastRenderedPageBreak/>
              <w:t xml:space="preserve">Онлајн алатки искористени за формативно оценување </w:t>
            </w:r>
          </w:p>
          <w:p w14:paraId="6B52072A" w14:textId="33BB1870" w:rsidR="00703C74" w:rsidRPr="002D5892" w:rsidRDefault="00703C74" w:rsidP="00703C74">
            <w:pPr>
              <w:pStyle w:val="scx-TEXT"/>
              <w:spacing w:before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(линк и начин на користење)</w:t>
            </w:r>
            <w:bookmarkEnd w:id="2"/>
          </w:p>
        </w:tc>
        <w:tc>
          <w:tcPr>
            <w:tcW w:w="6501" w:type="dxa"/>
            <w:vAlign w:val="center"/>
          </w:tcPr>
          <w:p w14:paraId="3E252198" w14:textId="02754EE6" w:rsidR="00703C74" w:rsidRPr="00187AF0" w:rsidRDefault="00683EBF" w:rsidP="00187AF0">
            <w:pPr>
              <w:pStyle w:val="TEXT"/>
              <w:spacing w:before="0" w:line="276" w:lineRule="auto"/>
              <w:rPr>
                <w:lang w:val="en-US" w:eastAsia="fr-FR"/>
              </w:rPr>
            </w:pPr>
            <w:hyperlink r:id="rId8" w:history="1">
              <w:r w:rsidRPr="00CA2C16">
                <w:rPr>
                  <w:rStyle w:val="Hyperlink"/>
                </w:rPr>
                <w:t>https://share.nearpod.com/e/s74sfjeEsgb</w:t>
              </w:r>
            </w:hyperlink>
            <w:r>
              <w:t xml:space="preserve"> </w:t>
            </w:r>
            <w:r w:rsidR="00703C74" w:rsidRPr="00187AF0">
              <w:rPr>
                <w:lang w:val="en-US" w:eastAsia="fr-FR"/>
              </w:rPr>
              <w:t xml:space="preserve"> </w:t>
            </w:r>
          </w:p>
          <w:p w14:paraId="31869524" w14:textId="5C68BDC8" w:rsidR="00703C74" w:rsidRPr="00187AF0" w:rsidRDefault="00683EBF" w:rsidP="00187AF0">
            <w:pPr>
              <w:pStyle w:val="TEXT"/>
              <w:spacing w:before="0" w:line="276" w:lineRule="auto"/>
              <w:rPr>
                <w:lang w:val="en-US" w:eastAsia="fr-FR"/>
              </w:rPr>
            </w:pPr>
            <w:hyperlink r:id="rId9" w:history="1">
              <w:r w:rsidRPr="00CA2C16">
                <w:rPr>
                  <w:rStyle w:val="Hyperlink"/>
                </w:rPr>
                <w:t>https://view.genial.ly/6075dd0fe27b3e0d4abfb41e/interactive-image-vidovi-triagolnici</w:t>
              </w:r>
            </w:hyperlink>
            <w:r>
              <w:t xml:space="preserve"> </w:t>
            </w:r>
            <w:r w:rsidR="00703C74" w:rsidRPr="00187AF0">
              <w:rPr>
                <w:lang w:val="en-US" w:eastAsia="fr-FR"/>
              </w:rPr>
              <w:t xml:space="preserve"> </w:t>
            </w:r>
          </w:p>
          <w:p w14:paraId="3461DDB8" w14:textId="13146684" w:rsidR="00703C74" w:rsidRPr="00187AF0" w:rsidRDefault="0099601D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hyperlink r:id="rId10" w:history="1">
              <w:r w:rsidR="00703C74" w:rsidRPr="00187AF0">
                <w:rPr>
                  <w:rStyle w:val="Hyperlink"/>
                  <w:lang w:val="en-US" w:eastAsia="fr-FR"/>
                </w:rPr>
                <w:t>https://www.matematikazasite.com/vidovi-triagolnici/</w:t>
              </w:r>
            </w:hyperlink>
          </w:p>
        </w:tc>
      </w:tr>
      <w:tr w:rsidR="00703C74" w:rsidRPr="00967EF7" w14:paraId="7310C341" w14:textId="77777777" w:rsidTr="00703C74">
        <w:trPr>
          <w:trHeight w:val="811"/>
        </w:trPr>
        <w:tc>
          <w:tcPr>
            <w:tcW w:w="2785" w:type="dxa"/>
            <w:vAlign w:val="center"/>
          </w:tcPr>
          <w:p w14:paraId="0DC4E3B6" w14:textId="4932332B" w:rsidR="00703C74" w:rsidRPr="002D5892" w:rsidRDefault="00703C74" w:rsidP="00703C74">
            <w:pPr>
              <w:pStyle w:val="scx-TEXT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39CA2FAF" w14:textId="52C5BE62" w:rsidR="00703C74" w:rsidRP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en-US" w:eastAsia="fr-FR"/>
              </w:rPr>
              <w:t>CC</w:t>
            </w:r>
            <w:r w:rsidR="00187AF0">
              <w:rPr>
                <w:lang w:val="en-US" w:eastAsia="fr-FR"/>
              </w:rPr>
              <w:t>-</w:t>
            </w:r>
            <w:r w:rsidRPr="00187AF0">
              <w:rPr>
                <w:lang w:val="en-US" w:eastAsia="fr-FR"/>
              </w:rPr>
              <w:t>BY</w:t>
            </w:r>
          </w:p>
        </w:tc>
      </w:tr>
      <w:tr w:rsidR="00703C74" w:rsidRPr="00967EF7" w14:paraId="350BE1C5" w14:textId="77777777" w:rsidTr="00703C74">
        <w:trPr>
          <w:trHeight w:val="811"/>
        </w:trPr>
        <w:tc>
          <w:tcPr>
            <w:tcW w:w="2785" w:type="dxa"/>
            <w:vAlign w:val="center"/>
          </w:tcPr>
          <w:p w14:paraId="33C7F602" w14:textId="77777777" w:rsidR="00703C74" w:rsidRPr="002D5892" w:rsidRDefault="00703C74" w:rsidP="00703C7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773FA875" w14:textId="39F66786" w:rsidR="00703C74" w:rsidRPr="00187AF0" w:rsidRDefault="00703C74" w:rsidP="00187AF0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187AF0">
              <w:rPr>
                <w:lang w:val="mk-MK"/>
              </w:rPr>
              <w:t xml:space="preserve">Интерактивна слика во </w:t>
            </w:r>
            <w:r w:rsidRPr="00187AF0">
              <w:rPr>
                <w:lang w:val="en-US"/>
              </w:rPr>
              <w:t xml:space="preserve">Genially </w:t>
            </w:r>
            <w:r w:rsidRPr="00187AF0">
              <w:rPr>
                <w:lang w:val="mk-MK"/>
              </w:rPr>
              <w:t>-</w:t>
            </w:r>
            <w:r w:rsidR="00187AF0">
              <w:rPr>
                <w:lang w:val="en-US"/>
              </w:rPr>
              <w:t xml:space="preserve"> </w:t>
            </w:r>
            <w:r w:rsidRPr="00187AF0">
              <w:rPr>
                <w:lang w:val="mk-MK"/>
              </w:rPr>
              <w:t>модерна изградба на зграда во форма на триаголник,</w:t>
            </w:r>
            <w:r w:rsidR="00187AF0">
              <w:rPr>
                <w:lang w:val="en-US"/>
              </w:rPr>
              <w:t xml:space="preserve"> </w:t>
            </w:r>
            <w:r w:rsidRPr="00187AF0">
              <w:rPr>
                <w:lang w:val="mk-MK"/>
              </w:rPr>
              <w:t>со која секој ученик ќе направи самооценување на она што го напишал и дали е успешно совладано или ќе има потреба од дополнитено повторување.</w:t>
            </w:r>
          </w:p>
        </w:tc>
      </w:tr>
    </w:tbl>
    <w:p w14:paraId="77E057C7" w14:textId="4AE98E8E" w:rsidR="00923D8B" w:rsidRDefault="00187AF0" w:rsidP="00C035A9">
      <w:pPr>
        <w:pStyle w:val="scx-TEXT"/>
        <w:rPr>
          <w:lang w:val="mk-MK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B46A35" wp14:editId="5352FF20">
            <wp:simplePos x="0" y="0"/>
            <wp:positionH relativeFrom="column">
              <wp:posOffset>3483610</wp:posOffset>
            </wp:positionH>
            <wp:positionV relativeFrom="paragraph">
              <wp:posOffset>302895</wp:posOffset>
            </wp:positionV>
            <wp:extent cx="1958340" cy="1690370"/>
            <wp:effectExtent l="0" t="0" r="381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8B"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>примена на алатките за формативно оценување:</w:t>
      </w:r>
    </w:p>
    <w:p w14:paraId="4DA539A2" w14:textId="5D57B5A4" w:rsidR="00187AF0" w:rsidRPr="00E85E7E" w:rsidRDefault="00683EBF" w:rsidP="00187AF0">
      <w:pPr>
        <w:pStyle w:val="scx-TEXT"/>
        <w:rPr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D7D3E04" wp14:editId="218BBE86">
            <wp:simplePos x="0" y="0"/>
            <wp:positionH relativeFrom="column">
              <wp:posOffset>692150</wp:posOffset>
            </wp:positionH>
            <wp:positionV relativeFrom="paragraph">
              <wp:posOffset>95250</wp:posOffset>
            </wp:positionV>
            <wp:extent cx="1569720" cy="1502410"/>
            <wp:effectExtent l="0" t="0" r="0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AF0">
        <w:rPr>
          <w:noProof/>
        </w:rPr>
        <w:t xml:space="preserve"> </w:t>
      </w:r>
      <w:r w:rsidR="00187AF0" w:rsidRPr="006A4CD6">
        <w:t xml:space="preserve"> </w:t>
      </w:r>
      <w:r w:rsidR="00187AF0">
        <w:rPr>
          <w:noProof/>
        </w:rPr>
        <w:t xml:space="preserve"> </w:t>
      </w:r>
      <w:r w:rsidR="00187AF0" w:rsidRPr="006A4CD6">
        <w:t xml:space="preserve"> </w:t>
      </w:r>
      <w:r w:rsidR="00187AF0">
        <w:rPr>
          <w:noProof/>
        </w:rPr>
        <w:t xml:space="preserve">  </w:t>
      </w:r>
    </w:p>
    <w:p w14:paraId="4651DD57" w14:textId="499ED53F" w:rsidR="00187AF0" w:rsidRPr="0011750D" w:rsidRDefault="00683EBF" w:rsidP="00C035A9">
      <w:pPr>
        <w:pStyle w:val="scx-TEX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55D749" wp14:editId="726A263B">
            <wp:simplePos x="0" y="0"/>
            <wp:positionH relativeFrom="column">
              <wp:posOffset>48260</wp:posOffset>
            </wp:positionH>
            <wp:positionV relativeFrom="paragraph">
              <wp:posOffset>3308350</wp:posOffset>
            </wp:positionV>
            <wp:extent cx="3167380" cy="1463040"/>
            <wp:effectExtent l="0" t="0" r="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AF0">
        <w:rPr>
          <w:noProof/>
        </w:rPr>
        <w:drawing>
          <wp:anchor distT="0" distB="0" distL="114300" distR="114300" simplePos="0" relativeHeight="251660288" behindDoc="0" locked="0" layoutInCell="1" allowOverlap="1" wp14:anchorId="4700A30A" wp14:editId="64FDCBC5">
            <wp:simplePos x="0" y="0"/>
            <wp:positionH relativeFrom="column">
              <wp:posOffset>3481070</wp:posOffset>
            </wp:positionH>
            <wp:positionV relativeFrom="paragraph">
              <wp:posOffset>1697990</wp:posOffset>
            </wp:positionV>
            <wp:extent cx="2252980" cy="1196340"/>
            <wp:effectExtent l="0" t="0" r="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AF0">
        <w:rPr>
          <w:noProof/>
        </w:rPr>
        <w:drawing>
          <wp:anchor distT="0" distB="0" distL="114300" distR="114300" simplePos="0" relativeHeight="251658240" behindDoc="0" locked="0" layoutInCell="1" allowOverlap="1" wp14:anchorId="331EC2AC" wp14:editId="6A9DB251">
            <wp:simplePos x="0" y="0"/>
            <wp:positionH relativeFrom="column">
              <wp:posOffset>3557270</wp:posOffset>
            </wp:positionH>
            <wp:positionV relativeFrom="paragraph">
              <wp:posOffset>3075940</wp:posOffset>
            </wp:positionV>
            <wp:extent cx="1905000" cy="16992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AF0">
        <w:rPr>
          <w:noProof/>
        </w:rPr>
        <w:drawing>
          <wp:anchor distT="0" distB="0" distL="114300" distR="114300" simplePos="0" relativeHeight="251661312" behindDoc="0" locked="0" layoutInCell="1" allowOverlap="1" wp14:anchorId="79B3D213" wp14:editId="45E0BF8C">
            <wp:simplePos x="0" y="0"/>
            <wp:positionH relativeFrom="column">
              <wp:posOffset>-39370</wp:posOffset>
            </wp:positionH>
            <wp:positionV relativeFrom="paragraph">
              <wp:posOffset>1972310</wp:posOffset>
            </wp:positionV>
            <wp:extent cx="3324225" cy="97536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AF0" w:rsidRPr="0011750D" w:rsidSect="00CA69C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073F6" w14:textId="77777777" w:rsidR="0099601D" w:rsidRDefault="0099601D">
      <w:r>
        <w:separator/>
      </w:r>
    </w:p>
  </w:endnote>
  <w:endnote w:type="continuationSeparator" w:id="0">
    <w:p w14:paraId="581D8D02" w14:textId="77777777" w:rsidR="0099601D" w:rsidRDefault="00996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mk-MK" w:eastAsia="mk-MK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2640A481" w:rsidR="00C7174F" w:rsidRDefault="0001380C" w:rsidP="00C7174F">
    <w:pPr>
      <w:pStyle w:val="Foo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6B8EC" w14:textId="77777777" w:rsidR="0099601D" w:rsidRDefault="0099601D">
      <w:r>
        <w:separator/>
      </w:r>
    </w:p>
  </w:footnote>
  <w:footnote w:type="continuationSeparator" w:id="0">
    <w:p w14:paraId="667BFC20" w14:textId="77777777" w:rsidR="0099601D" w:rsidRDefault="00996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99601D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7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24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9"/>
  </w:num>
  <w:num w:numId="14">
    <w:abstractNumId w:val="34"/>
  </w:num>
  <w:num w:numId="15">
    <w:abstractNumId w:val="26"/>
  </w:num>
  <w:num w:numId="16">
    <w:abstractNumId w:val="28"/>
  </w:num>
  <w:num w:numId="17">
    <w:abstractNumId w:val="5"/>
  </w:num>
  <w:num w:numId="18">
    <w:abstractNumId w:val="29"/>
  </w:num>
  <w:num w:numId="19">
    <w:abstractNumId w:val="19"/>
  </w:num>
  <w:num w:numId="20">
    <w:abstractNumId w:val="25"/>
  </w:num>
  <w:num w:numId="21">
    <w:abstractNumId w:val="14"/>
  </w:num>
  <w:num w:numId="22">
    <w:abstractNumId w:val="31"/>
  </w:num>
  <w:num w:numId="23">
    <w:abstractNumId w:val="33"/>
  </w:num>
  <w:num w:numId="24">
    <w:abstractNumId w:val="23"/>
  </w:num>
  <w:num w:numId="25">
    <w:abstractNumId w:val="8"/>
  </w:num>
  <w:num w:numId="26">
    <w:abstractNumId w:val="3"/>
  </w:num>
  <w:num w:numId="27">
    <w:abstractNumId w:val="17"/>
  </w:num>
  <w:num w:numId="28">
    <w:abstractNumId w:val="1"/>
  </w:num>
  <w:num w:numId="29">
    <w:abstractNumId w:val="21"/>
  </w:num>
  <w:num w:numId="30">
    <w:abstractNumId w:val="18"/>
  </w:num>
  <w:num w:numId="31">
    <w:abstractNumId w:val="27"/>
  </w:num>
  <w:num w:numId="32">
    <w:abstractNumId w:val="0"/>
  </w:num>
  <w:num w:numId="33">
    <w:abstractNumId w:val="10"/>
  </w:num>
  <w:num w:numId="34">
    <w:abstractNumId w:val="2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55F0"/>
    <w:rsid w:val="0001380C"/>
    <w:rsid w:val="00027658"/>
    <w:rsid w:val="00040B93"/>
    <w:rsid w:val="000568F6"/>
    <w:rsid w:val="0006467C"/>
    <w:rsid w:val="00083DE6"/>
    <w:rsid w:val="000A4AF8"/>
    <w:rsid w:val="000B3CC5"/>
    <w:rsid w:val="000B45F5"/>
    <w:rsid w:val="000C7107"/>
    <w:rsid w:val="000E1B09"/>
    <w:rsid w:val="00103FDE"/>
    <w:rsid w:val="00115CA2"/>
    <w:rsid w:val="0011750D"/>
    <w:rsid w:val="00117541"/>
    <w:rsid w:val="00164781"/>
    <w:rsid w:val="001677D5"/>
    <w:rsid w:val="0016791A"/>
    <w:rsid w:val="00173B2B"/>
    <w:rsid w:val="0018406A"/>
    <w:rsid w:val="00187AF0"/>
    <w:rsid w:val="001A3082"/>
    <w:rsid w:val="001A3474"/>
    <w:rsid w:val="001C01D3"/>
    <w:rsid w:val="001C3283"/>
    <w:rsid w:val="001C674D"/>
    <w:rsid w:val="001F4360"/>
    <w:rsid w:val="00203237"/>
    <w:rsid w:val="0020721E"/>
    <w:rsid w:val="00212CB5"/>
    <w:rsid w:val="00217248"/>
    <w:rsid w:val="00222DD9"/>
    <w:rsid w:val="00235F7B"/>
    <w:rsid w:val="00252EDF"/>
    <w:rsid w:val="00253272"/>
    <w:rsid w:val="00257500"/>
    <w:rsid w:val="0026148D"/>
    <w:rsid w:val="00262C96"/>
    <w:rsid w:val="00265AE3"/>
    <w:rsid w:val="002849C2"/>
    <w:rsid w:val="002858DE"/>
    <w:rsid w:val="00296AA0"/>
    <w:rsid w:val="002A1DCE"/>
    <w:rsid w:val="002A2FAD"/>
    <w:rsid w:val="002B0109"/>
    <w:rsid w:val="002C13A3"/>
    <w:rsid w:val="002C1A30"/>
    <w:rsid w:val="002D421B"/>
    <w:rsid w:val="002D5892"/>
    <w:rsid w:val="00300A2B"/>
    <w:rsid w:val="003255F8"/>
    <w:rsid w:val="00352F49"/>
    <w:rsid w:val="00354C3F"/>
    <w:rsid w:val="0036368C"/>
    <w:rsid w:val="00370EFB"/>
    <w:rsid w:val="003736F1"/>
    <w:rsid w:val="00394628"/>
    <w:rsid w:val="003B2C40"/>
    <w:rsid w:val="003C0610"/>
    <w:rsid w:val="003C5C74"/>
    <w:rsid w:val="003E597B"/>
    <w:rsid w:val="00432173"/>
    <w:rsid w:val="00433DF4"/>
    <w:rsid w:val="00446507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E20C0"/>
    <w:rsid w:val="004F2EE2"/>
    <w:rsid w:val="00511B70"/>
    <w:rsid w:val="00535F46"/>
    <w:rsid w:val="00540757"/>
    <w:rsid w:val="00544666"/>
    <w:rsid w:val="0056225F"/>
    <w:rsid w:val="00562FEC"/>
    <w:rsid w:val="00564C89"/>
    <w:rsid w:val="00581E75"/>
    <w:rsid w:val="00593D04"/>
    <w:rsid w:val="0059486A"/>
    <w:rsid w:val="00595002"/>
    <w:rsid w:val="005C23E1"/>
    <w:rsid w:val="005F1DCA"/>
    <w:rsid w:val="005F4EFA"/>
    <w:rsid w:val="0060448C"/>
    <w:rsid w:val="00606D6A"/>
    <w:rsid w:val="00614F88"/>
    <w:rsid w:val="006157DC"/>
    <w:rsid w:val="0062432D"/>
    <w:rsid w:val="00626A82"/>
    <w:rsid w:val="0064508A"/>
    <w:rsid w:val="00650A63"/>
    <w:rsid w:val="00670BB9"/>
    <w:rsid w:val="00683EBF"/>
    <w:rsid w:val="006A5017"/>
    <w:rsid w:val="006E4E1E"/>
    <w:rsid w:val="006E7988"/>
    <w:rsid w:val="006F1A17"/>
    <w:rsid w:val="00703C74"/>
    <w:rsid w:val="00725262"/>
    <w:rsid w:val="00730B6F"/>
    <w:rsid w:val="00730B93"/>
    <w:rsid w:val="00731C1C"/>
    <w:rsid w:val="00733235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06AFA"/>
    <w:rsid w:val="00810074"/>
    <w:rsid w:val="00811083"/>
    <w:rsid w:val="00811F26"/>
    <w:rsid w:val="008233DE"/>
    <w:rsid w:val="00825DFF"/>
    <w:rsid w:val="0083539D"/>
    <w:rsid w:val="008416BC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45BEB"/>
    <w:rsid w:val="00954211"/>
    <w:rsid w:val="009644E5"/>
    <w:rsid w:val="00964FDD"/>
    <w:rsid w:val="00967EF7"/>
    <w:rsid w:val="00972447"/>
    <w:rsid w:val="0098041D"/>
    <w:rsid w:val="0099601D"/>
    <w:rsid w:val="009E2E6D"/>
    <w:rsid w:val="009F4EEE"/>
    <w:rsid w:val="00A06C2C"/>
    <w:rsid w:val="00A137D2"/>
    <w:rsid w:val="00A14059"/>
    <w:rsid w:val="00A3059D"/>
    <w:rsid w:val="00A308A0"/>
    <w:rsid w:val="00A34AA5"/>
    <w:rsid w:val="00A412CE"/>
    <w:rsid w:val="00A60497"/>
    <w:rsid w:val="00A70E44"/>
    <w:rsid w:val="00A72883"/>
    <w:rsid w:val="00A76CF5"/>
    <w:rsid w:val="00A76EA0"/>
    <w:rsid w:val="00A97C87"/>
    <w:rsid w:val="00AB3DD6"/>
    <w:rsid w:val="00AB4964"/>
    <w:rsid w:val="00AC4C6C"/>
    <w:rsid w:val="00AE7D26"/>
    <w:rsid w:val="00AF3FE6"/>
    <w:rsid w:val="00B01794"/>
    <w:rsid w:val="00B1129A"/>
    <w:rsid w:val="00B12713"/>
    <w:rsid w:val="00B2363C"/>
    <w:rsid w:val="00B454F3"/>
    <w:rsid w:val="00B4722D"/>
    <w:rsid w:val="00B56848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F0AD2"/>
    <w:rsid w:val="00BF4207"/>
    <w:rsid w:val="00BF776D"/>
    <w:rsid w:val="00C035A9"/>
    <w:rsid w:val="00C107C1"/>
    <w:rsid w:val="00C36147"/>
    <w:rsid w:val="00C42433"/>
    <w:rsid w:val="00C42520"/>
    <w:rsid w:val="00C43717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D65B9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A71AC"/>
    <w:rsid w:val="00DC29AB"/>
    <w:rsid w:val="00DC5E2B"/>
    <w:rsid w:val="00DC613C"/>
    <w:rsid w:val="00DD0657"/>
    <w:rsid w:val="00DD09A4"/>
    <w:rsid w:val="00DD50DF"/>
    <w:rsid w:val="00DE2B90"/>
    <w:rsid w:val="00DE4054"/>
    <w:rsid w:val="00E10597"/>
    <w:rsid w:val="00E14C56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44A24"/>
    <w:rsid w:val="00F50F50"/>
    <w:rsid w:val="00F57E72"/>
    <w:rsid w:val="00F62B8B"/>
    <w:rsid w:val="00F701C5"/>
    <w:rsid w:val="00F73804"/>
    <w:rsid w:val="00F9006E"/>
    <w:rsid w:val="00F91F16"/>
    <w:rsid w:val="00FB5C57"/>
    <w:rsid w:val="00FC3841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styleId="UnresolvedMention">
    <w:name w:val="Unresolved Mention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re.nearpod.com/e/s74sfjeEsgb" TargetMode="Externa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matematikazasite.com/vidovi-triagolnici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iew.genial.ly/6075dd0fe27b3e0d4abfb41e/interactive-image-vidovi-triagolnici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A8A7-618F-4884-8ED7-51AA0530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2</cp:revision>
  <cp:lastPrinted>2015-04-14T10:08:00Z</cp:lastPrinted>
  <dcterms:created xsi:type="dcterms:W3CDTF">2021-05-22T20:33:00Z</dcterms:created>
  <dcterms:modified xsi:type="dcterms:W3CDTF">2021-05-22T20:33:00Z</dcterms:modified>
</cp:coreProperties>
</file>