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bookmarkStart w:id="0" w:name="_Hlk72614238"/>
      <w:bookmarkEnd w:id="0"/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2E60A4" w:rsidRPr="00967EF7" w14:paraId="7DE61D5F" w14:textId="77777777" w:rsidTr="002E60A4">
        <w:tc>
          <w:tcPr>
            <w:tcW w:w="2785" w:type="dxa"/>
            <w:vAlign w:val="center"/>
          </w:tcPr>
          <w:p w14:paraId="0DBB5698" w14:textId="531C0797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04B0ACB7" w14:textId="6D6C4062" w:rsidR="002E60A4" w:rsidRPr="00573D79" w:rsidRDefault="002E60A4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>Маја Буклеска</w:t>
            </w:r>
          </w:p>
        </w:tc>
      </w:tr>
      <w:tr w:rsidR="002E60A4" w:rsidRPr="00967EF7" w14:paraId="2AC7D3FB" w14:textId="77777777" w:rsidTr="002E60A4">
        <w:tc>
          <w:tcPr>
            <w:tcW w:w="2785" w:type="dxa"/>
            <w:vAlign w:val="center"/>
          </w:tcPr>
          <w:p w14:paraId="0001CF89" w14:textId="0461AB0D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5CF2901E" w14:textId="6CEED7D3" w:rsidR="002E60A4" w:rsidRPr="00573D79" w:rsidRDefault="002E60A4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>ООУ „Димитар Македонски“-Скопје</w:t>
            </w:r>
          </w:p>
        </w:tc>
      </w:tr>
      <w:tr w:rsidR="002E60A4" w:rsidRPr="00967EF7" w14:paraId="500CD4AD" w14:textId="77777777" w:rsidTr="002E60A4">
        <w:tc>
          <w:tcPr>
            <w:tcW w:w="2785" w:type="dxa"/>
            <w:vAlign w:val="center"/>
          </w:tcPr>
          <w:p w14:paraId="4F1BFC61" w14:textId="77777777" w:rsidR="002E60A4" w:rsidRPr="002D5892" w:rsidDel="0019373C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03F57911" w14:textId="21DAACF8" w:rsidR="002E60A4" w:rsidRPr="00573D79" w:rsidRDefault="002E60A4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>4 (четврто)</w:t>
            </w:r>
          </w:p>
        </w:tc>
      </w:tr>
      <w:tr w:rsidR="002E60A4" w:rsidRPr="00967EF7" w14:paraId="3328CF92" w14:textId="77777777" w:rsidTr="002E60A4">
        <w:tc>
          <w:tcPr>
            <w:tcW w:w="2785" w:type="dxa"/>
            <w:vAlign w:val="center"/>
          </w:tcPr>
          <w:p w14:paraId="1747D6AE" w14:textId="05C4BF7E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5000DD81" w14:textId="5D2A6E8C" w:rsidR="002E60A4" w:rsidRPr="00573D79" w:rsidRDefault="002E60A4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>Математика</w:t>
            </w:r>
          </w:p>
        </w:tc>
      </w:tr>
      <w:tr w:rsidR="002E60A4" w:rsidRPr="00967EF7" w14:paraId="5735AAF9" w14:textId="77777777" w:rsidTr="002E60A4">
        <w:tc>
          <w:tcPr>
            <w:tcW w:w="2785" w:type="dxa"/>
            <w:vAlign w:val="center"/>
          </w:tcPr>
          <w:p w14:paraId="3FAFD17B" w14:textId="32D9E306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1343C8E9" w14:textId="3FDFE380" w:rsidR="002E60A4" w:rsidRPr="00573D79" w:rsidRDefault="002E60A4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>Пирамида</w:t>
            </w:r>
          </w:p>
        </w:tc>
      </w:tr>
      <w:tr w:rsidR="002E60A4" w:rsidRPr="00967EF7" w14:paraId="5C5D362F" w14:textId="77777777" w:rsidTr="002E60A4">
        <w:tc>
          <w:tcPr>
            <w:tcW w:w="2785" w:type="dxa"/>
            <w:vAlign w:val="center"/>
          </w:tcPr>
          <w:p w14:paraId="62F84623" w14:textId="1CEB5756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04C8C43B" w14:textId="59B18B65" w:rsidR="002E60A4" w:rsidRPr="00573D79" w:rsidRDefault="002E60A4" w:rsidP="00573D79">
            <w:pPr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Ги препознава врските меѓу 2Д формите и ги идентификува разликите и сличностите меѓу 3Д формите </w:t>
            </w:r>
          </w:p>
          <w:p w14:paraId="5A6D46F9" w14:textId="0B3D819A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Препознава и опишува 3Д форма -пирамида</w:t>
            </w:r>
          </w:p>
          <w:p w14:paraId="71B74DA7" w14:textId="51A1B79A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Препознава мрежи на различни пирамиди </w:t>
            </w:r>
          </w:p>
        </w:tc>
      </w:tr>
      <w:tr w:rsidR="002E60A4" w:rsidRPr="00967EF7" w14:paraId="0A52DC99" w14:textId="77777777" w:rsidTr="002E60A4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5432B6DA" w14:textId="0F6F9BE5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Од учениците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се бара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да ги покажат 3Д формите што имаа да ги изработат за домашна задача (квадар и коцка).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Се води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дискусија која е основата кај квадарот и коцката, кои се сличностите меѓу коцката и квадарот во однос на рабовите, ѕидовите и темињата. </w:t>
            </w:r>
          </w:p>
          <w:p w14:paraId="389DA0A3" w14:textId="6BCD956E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Преку техника „Асоцијација“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се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воведува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ат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во новата наставна содржина-Пирамида. </w:t>
            </w:r>
          </w:p>
          <w:p w14:paraId="12286615" w14:textId="05617888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Им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се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открива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ат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целите на часот, што ќе научат од овој час.</w:t>
            </w:r>
          </w:p>
          <w:p w14:paraId="32E0F771" w14:textId="0ABA22E1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Со помош на презентација визуелно ја препознаваат пирамидата.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Се води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дискусија во која учениците ја опишуваат пирамидата. Од кои 2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Д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форми е составена, колку рабови, колку темиња и колку ѕидови има? </w:t>
            </w:r>
          </w:p>
          <w:p w14:paraId="2AA736C8" w14:textId="615777A0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Им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се 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демонстрира мрежа на пирамида преку која треба да дојдат до заклучок дека основата на пирамидата е составена од многуаголник. Преку насочувачки прашања: Која 2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Д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форма е основата, која 2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>Д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 форма се ѕидовите </w:t>
            </w:r>
            <w:r w:rsid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се 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доаѓа до заклучок дека именувањето на пирамидата зависи од бројот на страните на многуаголникот. </w:t>
            </w:r>
          </w:p>
        </w:tc>
      </w:tr>
      <w:tr w:rsidR="002E60A4" w:rsidRPr="00967EF7" w14:paraId="3537C006" w14:textId="77777777" w:rsidTr="002E60A4">
        <w:tc>
          <w:tcPr>
            <w:tcW w:w="2785" w:type="dxa"/>
            <w:vAlign w:val="center"/>
          </w:tcPr>
          <w:p w14:paraId="7882D615" w14:textId="1527D711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1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1"/>
          </w:p>
        </w:tc>
        <w:tc>
          <w:tcPr>
            <w:tcW w:w="6501" w:type="dxa"/>
            <w:vAlign w:val="center"/>
          </w:tcPr>
          <w:p w14:paraId="2F241C3D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sz w:val="22"/>
                <w:szCs w:val="22"/>
                <w:lang w:val="mk-MK" w:eastAsia="en-US"/>
              </w:rPr>
            </w:pPr>
            <w:r w:rsidRPr="00573D79">
              <w:rPr>
                <w:rFonts w:ascii="Arial" w:eastAsia="StobiSerifRegular" w:hAnsi="Arial" w:cs="Arial"/>
                <w:sz w:val="22"/>
                <w:szCs w:val="22"/>
                <w:lang w:val="ru-RU" w:eastAsia="en-US"/>
              </w:rPr>
              <w:t xml:space="preserve">Преку активност во група учениците на 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mk-MK" w:eastAsia="en-US"/>
              </w:rPr>
              <w:t>Ј</w:t>
            </w:r>
            <w:proofErr w:type="spellStart"/>
            <w:r w:rsidRPr="00573D79">
              <w:rPr>
                <w:rFonts w:ascii="Arial" w:eastAsia="StobiSerifRegular" w:hAnsi="Arial" w:cs="Arial"/>
                <w:sz w:val="22"/>
                <w:szCs w:val="22"/>
                <w:lang w:val="en-US" w:eastAsia="en-US"/>
              </w:rPr>
              <w:t>amboard</w:t>
            </w:r>
            <w:proofErr w:type="spellEnd"/>
            <w:r w:rsidRPr="00573D79">
              <w:rPr>
                <w:rFonts w:ascii="Arial" w:eastAsia="StobiSerifRegular" w:hAnsi="Arial" w:cs="Arial"/>
                <w:sz w:val="22"/>
                <w:szCs w:val="22"/>
                <w:lang w:val="en-US" w:eastAsia="en-US"/>
              </w:rPr>
              <w:t xml:space="preserve"> </w:t>
            </w:r>
            <w:r w:rsidRPr="00573D79">
              <w:rPr>
                <w:rFonts w:ascii="Arial" w:eastAsia="StobiSerifRegular" w:hAnsi="Arial" w:cs="Arial"/>
                <w:sz w:val="22"/>
                <w:szCs w:val="22"/>
                <w:lang w:val="mk-MK" w:eastAsia="en-US"/>
              </w:rPr>
              <w:t>табла прават самоевалуација на она што го научиле на овој час. Секоја група треба на посебен лист да запише се што запомниле за дадената пирамида.</w:t>
            </w:r>
          </w:p>
          <w:p w14:paraId="175C2369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  <w:t>Првата група има активност за триаголна пирамида.</w:t>
            </w:r>
          </w:p>
          <w:p w14:paraId="44C71F0D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  <w:t>Втората група има активност за четириаголна пирамида.</w:t>
            </w:r>
          </w:p>
          <w:p w14:paraId="25FF207F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  <w:t>Третата група има активност за петаголна пирамида.</w:t>
            </w:r>
          </w:p>
          <w:p w14:paraId="478E7BC2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</w:pPr>
            <w:r w:rsidRPr="00573D79"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  <w:t>Сите ученици работат истовремено, а наставникот ја следи работата на групите.</w:t>
            </w:r>
          </w:p>
          <w:p w14:paraId="402E903A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iCs/>
                <w:sz w:val="22"/>
                <w:szCs w:val="22"/>
                <w:lang w:val="en-US" w:eastAsia="en-US"/>
              </w:rPr>
            </w:pPr>
            <w:r w:rsidRPr="00573D79">
              <w:rPr>
                <w:rFonts w:ascii="Arial" w:eastAsia="StobiSerifRegular" w:hAnsi="Arial" w:cs="Arial"/>
                <w:iCs/>
                <w:sz w:val="22"/>
                <w:szCs w:val="22"/>
                <w:lang w:val="ru-RU" w:eastAsia="en-US"/>
              </w:rPr>
              <w:t>Следи презентација на активностите на групите.</w:t>
            </w:r>
          </w:p>
          <w:p w14:paraId="0AEE18C2" w14:textId="2876E1EA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r w:rsidRPr="00573D79">
              <w:rPr>
                <w:rFonts w:ascii="Arial" w:eastAsia="StobiSerifRegular" w:hAnsi="Arial" w:cs="Arial"/>
                <w:bCs/>
                <w:sz w:val="22"/>
                <w:szCs w:val="22"/>
                <w:lang w:val="mk-MK" w:eastAsia="en-US"/>
              </w:rPr>
              <w:lastRenderedPageBreak/>
              <w:t xml:space="preserve">Доколку часот дозволува временски, учениците ќе играат интерактивен квиз на </w:t>
            </w:r>
            <w:r w:rsidRPr="00573D79">
              <w:rPr>
                <w:rFonts w:ascii="Arial" w:eastAsia="StobiSerifRegular" w:hAnsi="Arial" w:cs="Arial"/>
                <w:bCs/>
                <w:sz w:val="22"/>
                <w:szCs w:val="22"/>
                <w:lang w:val="en-US" w:eastAsia="en-US"/>
              </w:rPr>
              <w:t>Kahoot.</w:t>
            </w:r>
            <w:r w:rsidRPr="00573D79">
              <w:rPr>
                <w:rFonts w:ascii="Arial" w:hAnsi="Arial" w:cs="Arial"/>
                <w:sz w:val="22"/>
                <w:szCs w:val="22"/>
                <w:lang w:val="mk-MK" w:eastAsia="en-US"/>
              </w:rPr>
              <w:t xml:space="preserve"> </w:t>
            </w:r>
          </w:p>
        </w:tc>
      </w:tr>
      <w:tr w:rsidR="002E60A4" w:rsidRPr="00967EF7" w14:paraId="54B67996" w14:textId="77777777" w:rsidTr="002E60A4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2E60A4" w:rsidRDefault="002E60A4" w:rsidP="002E60A4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2" w:name="_Hlk71789214"/>
            <w:r>
              <w:rPr>
                <w:color w:val="auto"/>
                <w:lang w:val="mk-MK"/>
              </w:rPr>
              <w:lastRenderedPageBreak/>
              <w:t xml:space="preserve">Онлајн алатки искористени за формативно оценување </w:t>
            </w:r>
          </w:p>
          <w:p w14:paraId="6B52072A" w14:textId="33BB1870" w:rsidR="002E60A4" w:rsidRPr="002D5892" w:rsidRDefault="002E60A4" w:rsidP="002E60A4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2"/>
          </w:p>
        </w:tc>
        <w:tc>
          <w:tcPr>
            <w:tcW w:w="6501" w:type="dxa"/>
            <w:vAlign w:val="center"/>
          </w:tcPr>
          <w:p w14:paraId="1C823038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mk-MK" w:eastAsia="en-US"/>
              </w:rPr>
            </w:pPr>
            <w:r w:rsidRPr="00573D79"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mk-MK" w:eastAsia="en-US"/>
              </w:rPr>
              <w:t>Пирамида-презентација</w:t>
            </w:r>
          </w:p>
          <w:p w14:paraId="06C91E18" w14:textId="495FC310" w:rsidR="007901A3" w:rsidRPr="007901A3" w:rsidRDefault="007901A3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Pr="007901A3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https://drive.google.com/file/d/1ZLjHy1SsYrRDCSH8pZOFw-hTbe9x_5in/view?usp=sharing</w:t>
              </w:r>
            </w:hyperlink>
          </w:p>
          <w:p w14:paraId="63A7EC4B" w14:textId="181C0A70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en-US" w:eastAsia="en-US"/>
              </w:rPr>
            </w:pPr>
            <w:proofErr w:type="spellStart"/>
            <w:r w:rsidRPr="00573D79"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en-US" w:eastAsia="en-US"/>
              </w:rPr>
              <w:t>Jamboard</w:t>
            </w:r>
            <w:proofErr w:type="spellEnd"/>
          </w:p>
          <w:p w14:paraId="3C20F16E" w14:textId="77777777" w:rsidR="002E60A4" w:rsidRPr="00573D79" w:rsidRDefault="00BA3015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en-US" w:eastAsia="en-US"/>
              </w:rPr>
            </w:pPr>
            <w:hyperlink r:id="rId9" w:history="1">
              <w:r w:rsidR="002E60A4" w:rsidRPr="00573D79">
                <w:rPr>
                  <w:rStyle w:val="Hyperlink"/>
                  <w:rFonts w:ascii="Arial" w:eastAsia="StobiSerifRegular" w:hAnsi="Arial" w:cs="Arial"/>
                  <w:bCs/>
                  <w:sz w:val="22"/>
                  <w:szCs w:val="22"/>
                  <w:lang w:val="en-US" w:eastAsia="en-US"/>
                </w:rPr>
                <w:t>https://jamboard.google.com/d/1guy2z7BhKO3bBVyz8l2YxEOew_Ox_1BV6OUyd6GN1LU/edit?usp=sharing</w:t>
              </w:r>
            </w:hyperlink>
          </w:p>
          <w:p w14:paraId="56DAF049" w14:textId="77777777" w:rsidR="002E60A4" w:rsidRPr="00573D79" w:rsidRDefault="002E60A4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en-US" w:eastAsia="en-US"/>
              </w:rPr>
            </w:pPr>
            <w:r w:rsidRPr="00573D79">
              <w:rPr>
                <w:rFonts w:ascii="Arial" w:eastAsia="StobiSerifRegular" w:hAnsi="Arial" w:cs="Arial"/>
                <w:bCs/>
                <w:sz w:val="22"/>
                <w:szCs w:val="22"/>
                <w:u w:val="single"/>
                <w:lang w:val="en-US" w:eastAsia="en-US"/>
              </w:rPr>
              <w:t>Kahoot</w:t>
            </w:r>
          </w:p>
          <w:p w14:paraId="712DCC58" w14:textId="7F74866B" w:rsidR="002E60A4" w:rsidRPr="007901A3" w:rsidRDefault="007901A3" w:rsidP="00573D7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val="mk-MK" w:eastAsia="fr-FR"/>
              </w:rPr>
            </w:pPr>
            <w:hyperlink r:id="rId10" w:history="1">
              <w:r w:rsidRPr="00930A11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https://create.kahoot.it/share/e21645ca-de52-4a22-ab91-a63a785abfbc?fbclid=IwAR12cvBX_CPDetGTcivCLy_U8LWrMUeIUGzfALxHlJ4W_7CsxK7Gl5Cg2T8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2E60A4" w:rsidRPr="00967EF7" w14:paraId="7310C341" w14:textId="77777777" w:rsidTr="002E60A4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366D8F90" w14:textId="06857D07" w:rsidR="002E60A4" w:rsidRPr="00573D79" w:rsidRDefault="00BA3015" w:rsidP="00573D79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hyperlink r:id="rId11" w:tgtFrame="_blank" w:history="1">
              <w:proofErr w:type="spellStart"/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>Пирамида</w:t>
              </w:r>
              <w:proofErr w:type="spellEnd"/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> </w:t>
              </w:r>
            </w:hyperlink>
            <w:r w:rsidR="002E60A4" w:rsidRPr="00573D79">
              <w:rPr>
                <w:rFonts w:cs="Arial"/>
                <w:bCs w:val="0"/>
                <w:color w:val="333333"/>
                <w:shd w:val="clear" w:color="auto" w:fill="FFFFFF"/>
              </w:rPr>
              <w:t>© 2021 by </w:t>
            </w:r>
            <w:hyperlink r:id="rId12" w:tgtFrame="_blank" w:history="1"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 xml:space="preserve">Маја </w:t>
              </w:r>
              <w:proofErr w:type="spellStart"/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>Буклеска</w:t>
              </w:r>
              <w:proofErr w:type="spellEnd"/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> </w:t>
              </w:r>
            </w:hyperlink>
            <w:r w:rsidR="002E60A4" w:rsidRPr="00573D79">
              <w:rPr>
                <w:rFonts w:cs="Arial"/>
                <w:bCs w:val="0"/>
                <w:color w:val="333333"/>
                <w:shd w:val="clear" w:color="auto" w:fill="FFFFFF"/>
              </w:rPr>
              <w:t>is licensed under </w:t>
            </w:r>
            <w:hyperlink r:id="rId13" w:tgtFrame="_blank" w:history="1">
              <w:r w:rsidR="002E60A4" w:rsidRPr="00573D79">
                <w:rPr>
                  <w:rFonts w:cs="Arial"/>
                  <w:bCs w:val="0"/>
                  <w:color w:val="D14500"/>
                  <w:shd w:val="clear" w:color="auto" w:fill="FFFFFF"/>
                </w:rPr>
                <w:t>CC BY 4.0 </w:t>
              </w:r>
            </w:hyperlink>
          </w:p>
        </w:tc>
      </w:tr>
      <w:tr w:rsidR="002E60A4" w:rsidRPr="00967EF7" w14:paraId="350BE1C5" w14:textId="77777777" w:rsidTr="002E60A4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2E60A4" w:rsidRPr="002D5892" w:rsidRDefault="002E60A4" w:rsidP="002E60A4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5EACB2F0" w14:textId="65ABDEB6" w:rsidR="002E60A4" w:rsidRPr="00573D79" w:rsidRDefault="002E60A4" w:rsidP="00FD1E93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573D79">
              <w:rPr>
                <w:rFonts w:cs="Arial"/>
                <w:lang w:val="mk-MK" w:eastAsia="fr-FR"/>
              </w:rPr>
              <w:t xml:space="preserve">Учениците активно беа вклучени на часот. Со голем интерес ја завршија групната задача. Наставникот добиените резултати од </w:t>
            </w:r>
            <w:proofErr w:type="spellStart"/>
            <w:r w:rsidRPr="00573D79">
              <w:rPr>
                <w:rFonts w:cs="Arial"/>
                <w:lang w:val="en-US" w:eastAsia="fr-FR"/>
              </w:rPr>
              <w:t>Jamboard</w:t>
            </w:r>
            <w:proofErr w:type="spellEnd"/>
            <w:r w:rsidRPr="00573D79">
              <w:rPr>
                <w:rFonts w:cs="Arial"/>
                <w:lang w:val="en-US" w:eastAsia="fr-FR"/>
              </w:rPr>
              <w:t xml:space="preserve"> </w:t>
            </w:r>
            <w:r w:rsidRPr="00573D79">
              <w:rPr>
                <w:rFonts w:cs="Arial"/>
                <w:lang w:val="mk-MK" w:eastAsia="fr-FR"/>
              </w:rPr>
              <w:t xml:space="preserve">и </w:t>
            </w:r>
            <w:r w:rsidRPr="00573D79">
              <w:rPr>
                <w:rFonts w:cs="Arial"/>
                <w:lang w:val="en-US" w:eastAsia="fr-FR"/>
              </w:rPr>
              <w:t>Kahoot</w:t>
            </w:r>
            <w:r w:rsidRPr="00573D79">
              <w:rPr>
                <w:rFonts w:cs="Arial"/>
                <w:lang w:val="mk-MK" w:eastAsia="fr-FR"/>
              </w:rPr>
              <w:t xml:space="preserve"> ги користи за планирање на следната содржина как</w:t>
            </w:r>
            <w:r w:rsidR="00573D79">
              <w:rPr>
                <w:rFonts w:cs="Arial"/>
                <w:lang w:val="en-US" w:eastAsia="fr-FR"/>
              </w:rPr>
              <w:t>o</w:t>
            </w:r>
            <w:r w:rsidRPr="00573D79">
              <w:rPr>
                <w:rFonts w:cs="Arial"/>
                <w:lang w:val="mk-MK" w:eastAsia="fr-FR"/>
              </w:rPr>
              <w:t xml:space="preserve"> и за утврдување на степенот на стекнати знаења. </w:t>
            </w:r>
          </w:p>
        </w:tc>
      </w:tr>
    </w:tbl>
    <w:p w14:paraId="77E057C7" w14:textId="76564DF0" w:rsidR="00923D8B" w:rsidRDefault="007901A3" w:rsidP="00C035A9">
      <w:pPr>
        <w:pStyle w:val="scx-TEXT"/>
        <w:rPr>
          <w:lang w:val="mk-M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DF0D921" wp14:editId="50C6E521">
            <wp:simplePos x="0" y="0"/>
            <wp:positionH relativeFrom="column">
              <wp:posOffset>2917190</wp:posOffset>
            </wp:positionH>
            <wp:positionV relativeFrom="paragraph">
              <wp:posOffset>426085</wp:posOffset>
            </wp:positionV>
            <wp:extent cx="3006725" cy="1724025"/>
            <wp:effectExtent l="0" t="0" r="3175" b="9525"/>
            <wp:wrapSquare wrapText="bothSides"/>
            <wp:docPr id="14" name="Picture 14" descr="C:\Users\Viktor\Desktop\СТЕМ\Пирамид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СТЕМ\Пирамида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98003CC" wp14:editId="5161A445">
            <wp:simplePos x="0" y="0"/>
            <wp:positionH relativeFrom="column">
              <wp:posOffset>-69850</wp:posOffset>
            </wp:positionH>
            <wp:positionV relativeFrom="paragraph">
              <wp:posOffset>357505</wp:posOffset>
            </wp:positionV>
            <wp:extent cx="2812415" cy="1866900"/>
            <wp:effectExtent l="0" t="0" r="6985" b="0"/>
            <wp:wrapSquare wrapText="bothSides"/>
            <wp:docPr id="16" name="Picture 16" descr="C:\Users\Viktor\Desktop\СТЕМ\Пирами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ktor\Desktop\СТЕМ\Пирамида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r="8331"/>
                    <a:stretch/>
                  </pic:blipFill>
                  <pic:spPr bwMode="auto">
                    <a:xfrm>
                      <a:off x="0" y="0"/>
                      <a:ext cx="28124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8B"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1CB82FBA" w14:textId="3CC1EAB7" w:rsidR="007901A3" w:rsidRPr="0011750D" w:rsidRDefault="007901A3" w:rsidP="00C035A9">
      <w:pPr>
        <w:pStyle w:val="scx-TEXT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F420B2D" wp14:editId="72EC0B5D">
            <wp:simplePos x="0" y="0"/>
            <wp:positionH relativeFrom="column">
              <wp:posOffset>1027430</wp:posOffset>
            </wp:positionH>
            <wp:positionV relativeFrom="paragraph">
              <wp:posOffset>2004060</wp:posOffset>
            </wp:positionV>
            <wp:extent cx="3360420" cy="2117725"/>
            <wp:effectExtent l="0" t="0" r="0" b="0"/>
            <wp:wrapSquare wrapText="bothSides"/>
            <wp:docPr id="15" name="Picture 15" descr="C:\Users\Viktor\Desktop\СТЕМ\Пирамид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tor\Desktop\СТЕМ\Пирамида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1A3" w:rsidRPr="0011750D" w:rsidSect="00CA69C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EB5FA" w14:textId="77777777" w:rsidR="00BA3015" w:rsidRDefault="00BA3015">
      <w:r>
        <w:separator/>
      </w:r>
    </w:p>
  </w:endnote>
  <w:endnote w:type="continuationSeparator" w:id="0">
    <w:p w14:paraId="26DEB17A" w14:textId="77777777" w:rsidR="00BA3015" w:rsidRDefault="00BA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obiSerifRegular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C8D12" w14:textId="77777777" w:rsidR="00BA3015" w:rsidRDefault="00BA3015">
      <w:r>
        <w:separator/>
      </w:r>
    </w:p>
  </w:footnote>
  <w:footnote w:type="continuationSeparator" w:id="0">
    <w:p w14:paraId="64143157" w14:textId="77777777" w:rsidR="00BA3015" w:rsidRDefault="00BA3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BA3015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103FDE"/>
    <w:rsid w:val="0011750D"/>
    <w:rsid w:val="00117541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2E60A4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73D7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16606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01A3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A3015"/>
    <w:rsid w:val="00BB2D55"/>
    <w:rsid w:val="00BB3875"/>
    <w:rsid w:val="00BB4E9C"/>
    <w:rsid w:val="00BF0AD2"/>
    <w:rsid w:val="00BF4207"/>
    <w:rsid w:val="00BF776D"/>
    <w:rsid w:val="00C035A9"/>
    <w:rsid w:val="00C107C1"/>
    <w:rsid w:val="00C36147"/>
    <w:rsid w:val="00C42433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1E93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73D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ZLjHy1SsYrRDCSH8pZOFw-hTbe9x_5in/view?usp=sharing" TargetMode="External"/><Relationship Id="rId13" Type="http://schemas.openxmlformats.org/officeDocument/2006/relationships/hyperlink" Target="http://creativecommons.org/licenses/by/4.0/?ref=chooser-v1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eams.microsoft.com/l/file/4E2CE701-2FE5-43EE-861E-D423C46C78F3?tenantId=05ca2741-21fc-4e7f-a1cb-e7361737e13c&amp;fileType=docx&amp;objectUrl=https%3A%2F%2Fschoolsmk.sharepoint.com%2Fsites%2Fmsteams_d48d8d%2FClass%20Materials%2F%D0%9C%D0%B0%D1%98%D0%B0%20%D0%91%D1%83%D0%BA%D0%BB%D0%B5%D1%81%D0%BA%D0%B0-%D0%BD%D0%B0%D1%81%D1%82%D0%B0%D0%B2%D0%BD%D0%B0%20%D0%BF%D1%80%D0%B0%D0%BA%D1%81%D0%B0-%D1%84%D0%BE%D1%80%D0%BC%D0%B0%D1%82%D0%B8%D0%B2%D0%BD%D0%BE%20%D0%BE%D1%86%D0%B5%D0%BD%D1%83%D0%B2%D0%B0%D1%9A%D0%B5-%D0%BF%D0%B8%D1%80%D0%B0%D0%BC%D0%B8%D0%B4%D0%B0.docx&amp;baseUrl=https%3A%2F%2Fschoolsmk.sharepoint.com%2Fsites%2Fmsteams_d48d8d&amp;serviceName=teams&amp;threadId=19:7bd90cf8040a4c699dcdafd407820183@thread.tacv2&amp;groupId=20763a10-533c-45ef-8833-fbb374f53d2c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ms.microsoft.com/l/file/4E2CE701-2FE5-43EE-861E-D423C46C78F3?tenantId=05ca2741-21fc-4e7f-a1cb-e7361737e13c&amp;fileType=docx&amp;objectUrl=https%3A%2F%2Fschoolsmk.sharepoint.com%2Fsites%2Fmsteams_d48d8d%2FClass%20Materials%2F%D0%9C%D0%B0%D1%98%D0%B0%20%D0%91%D1%83%D0%BA%D0%BB%D0%B5%D1%81%D0%BA%D0%B0-%D0%BD%D0%B0%D1%81%D1%82%D0%B0%D0%B2%D0%BD%D0%B0%20%D0%BF%D1%80%D0%B0%D0%BA%D1%81%D0%B0-%D1%84%D0%BE%D1%80%D0%BC%D0%B0%D1%82%D0%B8%D0%B2%D0%BD%D0%BE%20%D0%BE%D1%86%D0%B5%D0%BD%D1%83%D0%B2%D0%B0%D1%9A%D0%B5-%D0%BF%D0%B8%D1%80%D0%B0%D0%BC%D0%B8%D0%B4%D0%B0.docx&amp;baseUrl=https%3A%2F%2Fschoolsmk.sharepoint.com%2Fsites%2Fmsteams_d48d8d&amp;serviceName=teams&amp;threadId=19:7bd90cf8040a4c699dcdafd407820183@thread.tacv2&amp;groupId=20763a10-533c-45ef-8833-fbb374f53d2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create.kahoot.it/share/e21645ca-de52-4a22-ab91-a63a785abfbc?fbclid=IwAR12cvBX_CPDetGTcivCLy_U8LWrMUeIUGzfALxHlJ4W_7CsxK7Gl5Cg2T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jamboard.google.com/d/1guy2z7BhKO3bBVyz8l2YxEOew_Ox_1BV6OUyd6GN1LU/edit?usp=sharing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2021-05-22T20:19:00Z</dcterms:created>
  <dcterms:modified xsi:type="dcterms:W3CDTF">2021-05-22T20:19:00Z</dcterms:modified>
</cp:coreProperties>
</file>